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</w:p>
    <w:p>
      <w:pPr>
        <w:pStyle w:val="0"/>
        <w:ind w:firstLine="420" w:firstLineChars="200"/>
        <w:rPr>
          <w:rFonts w:hint="eastAsia"/>
        </w:rPr>
      </w:pPr>
    </w:p>
    <w:p>
      <w:pPr>
        <w:pStyle w:val="0"/>
        <w:ind w:leftChars="0" w:firstLine="0" w:firstLineChars="0"/>
        <w:rPr>
          <w:rFonts w:hint="eastAsia"/>
        </w:rPr>
      </w:pPr>
      <w:bookmarkStart w:id="0" w:name="_GoBack"/>
      <w:bookmarkEnd w:id="0"/>
    </w:p>
    <w:tbl>
      <w:tblPr>
        <w:tblStyle w:val="15"/>
        <w:tblpPr w:leftFromText="0" w:rightFromText="0" w:topFromText="0" w:bottomFromText="0" w:vertAnchor="text" w:horzAnchor="margin" w:tblpX="289" w:tblpY="930"/>
        <w:tblOverlap w:val="never"/>
        <w:tblW w:w="15115" w:type="dxa"/>
        <w:tblLayout w:type="fixed"/>
        <w:tblLook w:firstRow="1" w:lastRow="0" w:firstColumn="1" w:lastColumn="0" w:noHBand="0" w:noVBand="1" w:val="04A0"/>
      </w:tblPr>
      <w:tblGrid>
        <w:gridCol w:w="766"/>
        <w:gridCol w:w="4204"/>
        <w:gridCol w:w="3425"/>
        <w:gridCol w:w="1470"/>
        <w:gridCol w:w="1050"/>
        <w:gridCol w:w="840"/>
        <w:gridCol w:w="840"/>
        <w:gridCol w:w="840"/>
        <w:gridCol w:w="840"/>
        <w:gridCol w:w="840"/>
      </w:tblGrid>
      <w:tr>
        <w:trPr>
          <w:trHeight w:val="295" w:hRule="atLeast"/>
        </w:trPr>
        <w:tc>
          <w:tcPr>
            <w:tcW w:w="766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20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施設名</w:t>
            </w:r>
          </w:p>
        </w:tc>
        <w:tc>
          <w:tcPr>
            <w:tcW w:w="342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147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延床面積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建築年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構造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階数</w:t>
            </w:r>
          </w:p>
        </w:tc>
        <w:tc>
          <w:tcPr>
            <w:tcW w:w="252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調査項目</w:t>
            </w:r>
          </w:p>
        </w:tc>
      </w:tr>
      <w:tr>
        <w:trPr>
          <w:trHeight w:val="294" w:hRule="atLeast"/>
        </w:trPr>
        <w:tc>
          <w:tcPr>
            <w:tcW w:w="766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42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建築</w:t>
            </w:r>
          </w:p>
        </w:tc>
        <w:tc>
          <w:tcPr>
            <w:tcW w:w="8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設備</w:t>
            </w:r>
          </w:p>
        </w:tc>
        <w:tc>
          <w:tcPr>
            <w:tcW w:w="8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防火</w:t>
            </w:r>
          </w:p>
        </w:tc>
      </w:tr>
      <w:tr>
        <w:trPr>
          <w:trHeight w:val="491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地域活動支援センター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つがる市木造柴田弥生田</w:t>
            </w:r>
            <w:r>
              <w:rPr>
                <w:rFonts w:hint="eastAsia"/>
              </w:rPr>
              <w:t>2-1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1720.00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不明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S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530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稲垣老人福祉センター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つがる市稲垣町豊川宮川</w:t>
            </w:r>
            <w:r>
              <w:rPr>
                <w:rFonts w:hint="eastAsia"/>
              </w:rPr>
              <w:t>42-3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836.42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1985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S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559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柏老人福祉センター</w:t>
            </w: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柏デイサービスセンター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つがる市柏桑野木田若宮</w:t>
            </w:r>
            <w:r>
              <w:rPr>
                <w:rFonts w:hint="eastAsia"/>
              </w:rPr>
              <w:t>258-1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732.92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1992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1993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W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S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481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木造福祉センター「かっこうの館」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つがる市木造若緑</w:t>
            </w:r>
            <w:r>
              <w:rPr>
                <w:rFonts w:hint="eastAsia"/>
              </w:rPr>
              <w:t>52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690.12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1996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RC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481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柏ふるさと生きがいセンター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つがる市柏桑野木田若宮</w:t>
            </w:r>
            <w:r>
              <w:rPr>
                <w:rFonts w:hint="eastAsia"/>
              </w:rPr>
              <w:t>258-2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773.45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1992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W+S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530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車力ウェルネスセンター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つがる市車力町花林</w:t>
            </w:r>
            <w:r>
              <w:rPr>
                <w:rFonts w:hint="eastAsia"/>
              </w:rPr>
              <w:t>48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1,266.92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1992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/>
              </w:rPr>
              <w:t>W+S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579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下牛潟保健福祉館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つがる市下牛潟町靏舞岬</w:t>
            </w:r>
            <w:r>
              <w:rPr>
                <w:rFonts w:hint="eastAsia"/>
              </w:rPr>
              <w:t>10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483.61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2003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S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481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下車力保健福祉館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中泊町大字田茂木字若緑</w:t>
            </w:r>
            <w:r>
              <w:rPr>
                <w:rFonts w:hint="eastAsia"/>
              </w:rPr>
              <w:t>72-34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492.71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2006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S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690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清水保健福祉館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つがる市富萢町清水</w:t>
            </w:r>
            <w:r>
              <w:rPr>
                <w:rFonts w:hint="eastAsia"/>
              </w:rPr>
              <w:t>17-22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369.34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1992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S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569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木造福祉交流センター「花しょうぶの館」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つがる市木造若緑</w:t>
            </w:r>
            <w:r>
              <w:rPr>
                <w:rFonts w:hint="eastAsia"/>
              </w:rPr>
              <w:t>52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1,648.08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1997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RC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  <w:tr>
        <w:trPr>
          <w:trHeight w:val="530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森田保健福祉センター「あーすとぴあ」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つがる市森田町森田月見野</w:t>
            </w:r>
            <w:r>
              <w:rPr>
                <w:rFonts w:hint="eastAsia"/>
              </w:rPr>
              <w:t>277-3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2,266.93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2002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RC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  <w:tr>
        <w:trPr>
          <w:trHeight w:val="530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稲垣特別養護老人ホーム「安住の里」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つがる市稲垣町豊川宮川</w:t>
            </w:r>
            <w:r>
              <w:rPr>
                <w:rFonts w:hint="eastAsia"/>
              </w:rPr>
              <w:t>143-1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2,534.70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2001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S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  <w:tr>
        <w:trPr>
          <w:trHeight w:val="530" w:hRule="atLeast"/>
        </w:trPr>
        <w:tc>
          <w:tcPr>
            <w:tcW w:w="76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4204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車力特別養護老人ホーム「ゆうあいの里」</w:t>
            </w:r>
          </w:p>
        </w:tc>
        <w:tc>
          <w:tcPr>
            <w:tcW w:w="3425" w:type="dxa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eastAsia"/>
              </w:rPr>
              <w:t>つがる市豊富町屏風山</w:t>
            </w:r>
            <w:r>
              <w:rPr>
                <w:rFonts w:hint="eastAsia"/>
              </w:rPr>
              <w:t>1-377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3,165.52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2001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RC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84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  <w:sz w:val="24"/>
        </w:rPr>
        <w:t>対象施設一覧</w:t>
      </w:r>
    </w:p>
    <w:p>
      <w:pPr>
        <w:pStyle w:val="0"/>
        <w:ind w:firstLine="420" w:firstLineChars="200"/>
        <w:rPr>
          <w:rFonts w:hint="eastAsia"/>
        </w:rPr>
      </w:pPr>
    </w:p>
    <w:sectPr>
      <w:pgSz w:w="16838" w:h="11906" w:orient="landscape"/>
      <w:pgMar w:top="720" w:right="720" w:bottom="720" w:left="72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98</TotalTime>
  <Pages>1</Pages>
  <Words>0</Words>
  <Characters>0</Characters>
  <Application>JUST Note</Application>
  <Lines>0</Lines>
  <Paragraphs>0</Paragraphs>
  <CharactersWithSpaces>0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2025-08-22T04:14:31Z</cp:lastPrinted>
  <dcterms:created xsi:type="dcterms:W3CDTF">2024-08-20T04:18:00Z</dcterms:created>
  <dcterms:modified xsi:type="dcterms:W3CDTF">2025-07-24T06:14:10Z</dcterms:modified>
  <cp:revision>0</cp:revision>
</cp:coreProperties>
</file>