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napToGrid w:val="0"/>
        <w:ind w:right="880"/>
        <w:rPr>
          <w:rFonts w:hint="eastAsia" w:ascii="ＭＳ 明朝" w:hAnsi="ＭＳ 明朝" w:eastAsia="ＭＳ 明朝"/>
          <w:sz w:val="22"/>
        </w:rPr>
      </w:pPr>
    </w:p>
    <w:p>
      <w:pPr>
        <w:pStyle w:val="0"/>
        <w:snapToGrid w:val="0"/>
        <w:ind w:right="880"/>
        <w:rPr>
          <w:rFonts w:hint="eastAsia" w:ascii="ＭＳ 明朝" w:hAnsi="ＭＳ 明朝" w:eastAsia="ＭＳ 明朝"/>
          <w:sz w:val="22"/>
        </w:rPr>
      </w:pPr>
    </w:p>
    <w:p>
      <w:pPr>
        <w:pStyle w:val="0"/>
        <w:snapToGrid w:val="0"/>
        <w:ind w:right="880"/>
        <w:rPr>
          <w:rFonts w:hint="eastAsia" w:ascii="ＭＳ 明朝" w:hAnsi="ＭＳ 明朝" w:eastAsia="ＭＳ 明朝"/>
          <w:sz w:val="22"/>
        </w:rPr>
      </w:pPr>
      <w:r>
        <w:rPr>
          <w:rFonts w:hint="eastAsia" w:ascii="ＭＳ 明朝" w:hAnsi="ＭＳ 明朝" w:eastAsia="ＭＳ 明朝"/>
          <w:sz w:val="22"/>
        </w:rPr>
        <w:t>つがる市長　</w:t>
      </w:r>
    </w:p>
    <w:p>
      <w:pPr>
        <w:pStyle w:val="0"/>
        <w:snapToGrid w:val="0"/>
        <w:ind w:right="880"/>
        <w:rPr>
          <w:rFonts w:hint="eastAsia" w:ascii="ＭＳ 明朝" w:hAnsi="ＭＳ 明朝" w:eastAsia="ＭＳ 明朝"/>
          <w:sz w:val="22"/>
        </w:rPr>
      </w:pPr>
    </w:p>
    <w:p>
      <w:pPr>
        <w:pStyle w:val="0"/>
        <w:snapToGrid w:val="0"/>
        <w:ind w:right="880"/>
        <w:rPr>
          <w:rFonts w:hint="eastAsia" w:ascii="ＭＳ 明朝" w:hAnsi="ＭＳ 明朝" w:eastAsia="ＭＳ 明朝"/>
          <w:sz w:val="22"/>
        </w:rPr>
      </w:pPr>
    </w:p>
    <w:p>
      <w:pPr>
        <w:pStyle w:val="0"/>
        <w:snapToGrid w:val="0"/>
        <w:ind w:right="880"/>
        <w:jc w:val="center"/>
        <w:rPr>
          <w:rFonts w:hint="eastAsia" w:ascii="ＭＳ 明朝" w:hAnsi="ＭＳ 明朝" w:eastAsia="ＭＳ 明朝"/>
          <w:sz w:val="22"/>
        </w:rPr>
      </w:pPr>
      <w:r>
        <w:rPr>
          <w:rFonts w:hint="eastAsia" w:ascii="ＭＳ 明朝" w:hAnsi="ＭＳ 明朝" w:eastAsia="ＭＳ 明朝"/>
          <w:sz w:val="22"/>
        </w:rPr>
        <w:t>請求書</w:t>
      </w:r>
    </w:p>
    <w:p>
      <w:pPr>
        <w:pStyle w:val="0"/>
        <w:snapToGrid w:val="0"/>
        <w:ind w:right="282"/>
        <w:jc w:val="center"/>
        <w:rPr>
          <w:rFonts w:hint="eastAsia" w:ascii="ＭＳ 明朝" w:hAnsi="ＭＳ 明朝" w:eastAsia="ＭＳ 明朝"/>
          <w:sz w:val="22"/>
        </w:rPr>
      </w:pPr>
      <w:r>
        <w:rPr>
          <w:rFonts w:hint="eastAsia" w:ascii="ＭＳ 明朝" w:hAnsi="ＭＳ 明朝" w:eastAsia="ＭＳ 明朝"/>
          <w:sz w:val="22"/>
        </w:rPr>
        <w:t>（つがる市がん患者医療用補正具購入費補助金交付事業）</w:t>
      </w:r>
    </w:p>
    <w:p>
      <w:pPr>
        <w:pStyle w:val="0"/>
        <w:snapToGrid w:val="0"/>
        <w:ind w:right="282"/>
        <w:jc w:val="center"/>
        <w:rPr>
          <w:rFonts w:hint="eastAsia" w:ascii="ＭＳ 明朝" w:hAnsi="ＭＳ 明朝" w:eastAsia="ＭＳ 明朝"/>
          <w:sz w:val="22"/>
        </w:rPr>
      </w:pPr>
    </w:p>
    <w:p>
      <w:pPr>
        <w:pStyle w:val="0"/>
        <w:snapToGrid w:val="0"/>
        <w:ind w:right="880"/>
        <w:rPr>
          <w:rFonts w:hint="eastAsia" w:ascii="ＭＳ 明朝" w:hAnsi="ＭＳ 明朝" w:eastAsia="ＭＳ 明朝"/>
          <w:sz w:val="22"/>
        </w:rPr>
      </w:pPr>
    </w:p>
    <w:p>
      <w:pPr>
        <w:pStyle w:val="0"/>
        <w:snapToGrid w:val="0"/>
        <w:ind w:right="-285" w:firstLine="220"/>
        <w:rPr>
          <w:rFonts w:hint="eastAsia" w:ascii="ＭＳ 明朝" w:hAnsi="ＭＳ 明朝" w:eastAsia="ＭＳ 明朝"/>
          <w:sz w:val="22"/>
        </w:rPr>
      </w:pPr>
      <w:r>
        <w:rPr>
          <w:rFonts w:hint="eastAsia" w:ascii="ＭＳ 明朝" w:hAnsi="ＭＳ 明朝" w:eastAsia="ＭＳ 明朝"/>
          <w:sz w:val="22"/>
        </w:rPr>
        <w:t>令和　年　月　日付けで交付額の確定のあったがん患者医療用補正具購入費補助金について、つがる市</w:t>
      </w:r>
      <w:bookmarkStart w:id="0" w:name="_GoBack"/>
      <w:bookmarkEnd w:id="0"/>
      <w:r>
        <w:rPr>
          <w:rFonts w:hint="eastAsia" w:ascii="ＭＳ 明朝" w:hAnsi="ＭＳ 明朝" w:eastAsia="ＭＳ 明朝"/>
          <w:sz w:val="22"/>
        </w:rPr>
        <w:t>がん患者医療用補正具購入費補助金交付要綱第７条第３項の規定により下記のとおり請求します。</w:t>
      </w:r>
    </w:p>
    <w:p>
      <w:pPr>
        <w:pStyle w:val="0"/>
        <w:snapToGrid w:val="0"/>
        <w:ind w:right="-285" w:firstLine="220"/>
        <w:rPr>
          <w:rFonts w:hint="eastAsia" w:ascii="ＭＳ 明朝" w:hAnsi="ＭＳ 明朝" w:eastAsia="ＭＳ 明朝"/>
          <w:sz w:val="22"/>
        </w:rPr>
      </w:pPr>
    </w:p>
    <w:p>
      <w:pPr>
        <w:pStyle w:val="0"/>
        <w:snapToGrid w:val="0"/>
        <w:ind w:right="-285"/>
        <w:jc w:val="center"/>
        <w:rPr>
          <w:rFonts w:hint="eastAsia" w:ascii="ＭＳ 明朝" w:hAnsi="ＭＳ 明朝" w:eastAsia="ＭＳ 明朝"/>
          <w:sz w:val="22"/>
        </w:rPr>
      </w:pPr>
      <w:r>
        <w:rPr>
          <w:rFonts w:hint="eastAsia" w:ascii="ＭＳ 明朝" w:hAnsi="ＭＳ 明朝" w:eastAsia="ＭＳ 明朝"/>
          <w:sz w:val="22"/>
        </w:rPr>
        <w:t>記</w:t>
      </w:r>
    </w:p>
    <w:p>
      <w:pPr>
        <w:pStyle w:val="0"/>
        <w:snapToGrid w:val="0"/>
        <w:ind w:right="-285"/>
        <w:jc w:val="center"/>
        <w:rPr>
          <w:rFonts w:hint="eastAsia" w:ascii="ＭＳ 明朝" w:hAnsi="ＭＳ 明朝" w:eastAsia="ＭＳ 明朝"/>
          <w:sz w:val="22"/>
        </w:rPr>
      </w:pPr>
    </w:p>
    <w:tbl>
      <w:tblPr>
        <w:tblStyle w:val="27"/>
        <w:tblW w:w="8494" w:type="dxa"/>
        <w:jc w:val="center"/>
        <w:tblInd w:w="0" w:type="dxa"/>
        <w:tblLayout w:type="fixed"/>
        <w:tblCellMar>
          <w:top w:w="0" w:type="dxa"/>
          <w:left w:w="57" w:type="dxa"/>
          <w:bottom w:w="0" w:type="dxa"/>
          <w:right w:w="57" w:type="dxa"/>
        </w:tblCellMar>
        <w:tblLook w:firstRow="1" w:lastRow="0" w:firstColumn="1" w:lastColumn="0" w:noHBand="0" w:noVBand="1" w:val="04A0"/>
      </w:tblPr>
      <w:tblGrid>
        <w:gridCol w:w="1255"/>
        <w:gridCol w:w="900"/>
        <w:gridCol w:w="515"/>
        <w:gridCol w:w="25"/>
        <w:gridCol w:w="490"/>
        <w:gridCol w:w="515"/>
        <w:gridCol w:w="515"/>
        <w:gridCol w:w="515"/>
        <w:gridCol w:w="515"/>
        <w:gridCol w:w="519"/>
        <w:gridCol w:w="491"/>
        <w:gridCol w:w="2239"/>
      </w:tblGrid>
      <w:tr>
        <w:trPr>
          <w:trHeight w:val="360" w:hRule="atLeast"/>
        </w:trPr>
        <w:tc>
          <w:tcPr>
            <w:tcW w:w="125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請求者</w:t>
            </w:r>
          </w:p>
          <w:p>
            <w:pPr>
              <w:pStyle w:val="0"/>
              <w:jc w:val="center"/>
              <w:rPr>
                <w:rFonts w:hint="eastAsia" w:ascii="ＭＳ 明朝" w:hAnsi="ＭＳ 明朝" w:eastAsia="ＭＳ 明朝"/>
              </w:rPr>
            </w:pPr>
            <w:r>
              <w:rPr>
                <w:rFonts w:hint="eastAsia" w:ascii="ＭＳ 明朝" w:hAnsi="ＭＳ 明朝" w:eastAsia="ＭＳ 明朝"/>
              </w:rPr>
              <w:t>（対象者）</w:t>
            </w:r>
          </w:p>
        </w:tc>
        <w:tc>
          <w:tcPr>
            <w:tcW w:w="1440" w:type="dxa"/>
            <w:gridSpan w:val="3"/>
            <w:vAlign w:val="top"/>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3560" w:type="dxa"/>
            <w:gridSpan w:val="7"/>
            <w:vAlign w:val="top"/>
          </w:tcPr>
          <w:p>
            <w:pPr>
              <w:pStyle w:val="0"/>
              <w:rPr>
                <w:rFonts w:hint="eastAsia" w:ascii="ＭＳ 明朝" w:hAnsi="ＭＳ 明朝" w:eastAsia="ＭＳ 明朝"/>
              </w:rPr>
            </w:pPr>
          </w:p>
        </w:tc>
        <w:tc>
          <w:tcPr>
            <w:tcW w:w="2239" w:type="dxa"/>
            <w:vAlign w:val="top"/>
          </w:tcPr>
          <w:p>
            <w:pPr>
              <w:pStyle w:val="0"/>
              <w:jc w:val="center"/>
              <w:rPr>
                <w:rFonts w:hint="eastAsia" w:ascii="ＭＳ 明朝" w:hAnsi="ＭＳ 明朝" w:eastAsia="ＭＳ 明朝"/>
              </w:rPr>
            </w:pPr>
            <w:r>
              <w:rPr>
                <w:rFonts w:hint="eastAsia" w:ascii="ＭＳ 明朝" w:hAnsi="ＭＳ 明朝" w:eastAsia="ＭＳ 明朝"/>
              </w:rPr>
              <w:t>請求金額</w:t>
            </w:r>
          </w:p>
        </w:tc>
      </w:tr>
      <w:tr>
        <w:trPr>
          <w:trHeight w:val="632" w:hRule="atLeast"/>
        </w:trPr>
        <w:tc>
          <w:tcPr>
            <w:tcW w:w="1255" w:type="dxa"/>
            <w:vMerge w:val="continue"/>
            <w:vAlign w:val="top"/>
          </w:tcPr>
          <w:p>
            <w:pPr>
              <w:pStyle w:val="0"/>
              <w:rPr>
                <w:rFonts w:hint="default"/>
              </w:rPr>
            </w:pPr>
          </w:p>
        </w:tc>
        <w:tc>
          <w:tcPr>
            <w:tcW w:w="1440"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tc>
        <w:tc>
          <w:tcPr>
            <w:tcW w:w="3560" w:type="dxa"/>
            <w:gridSpan w:val="7"/>
            <w:vAlign w:val="center"/>
          </w:tcPr>
          <w:p>
            <w:pPr>
              <w:pStyle w:val="0"/>
              <w:wordWrap w:val="0"/>
              <w:jc w:val="right"/>
              <w:rPr>
                <w:rFonts w:hint="eastAsia" w:ascii="ＭＳ 明朝" w:hAnsi="ＭＳ 明朝" w:eastAsia="ＭＳ 明朝"/>
              </w:rPr>
            </w:pPr>
            <w:r>
              <w:rPr>
                <w:rFonts w:hint="eastAsia" w:ascii="ＭＳ 明朝" w:hAnsi="ＭＳ 明朝" w:eastAsia="ＭＳ 明朝"/>
              </w:rPr>
              <w:t>㊞　</w:t>
            </w:r>
          </w:p>
        </w:tc>
        <w:tc>
          <w:tcPr>
            <w:tcW w:w="2239"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c>
          <w:tcPr>
            <w:tcW w:w="1255" w:type="dxa"/>
            <w:vMerge w:val="continue"/>
            <w:vAlign w:val="top"/>
          </w:tcPr>
          <w:p>
            <w:pPr>
              <w:pStyle w:val="0"/>
              <w:rPr>
                <w:rFonts w:hint="default"/>
              </w:rPr>
            </w:pPr>
          </w:p>
        </w:tc>
        <w:tc>
          <w:tcPr>
            <w:tcW w:w="1440"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5799" w:type="dxa"/>
            <w:gridSpan w:val="8"/>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638" w:hRule="atLeast"/>
        </w:trPr>
        <w:tc>
          <w:tcPr>
            <w:tcW w:w="1255" w:type="dxa"/>
            <w:vMerge w:val="continue"/>
            <w:vAlign w:val="top"/>
          </w:tcPr>
          <w:p>
            <w:pPr>
              <w:pStyle w:val="0"/>
              <w:rPr>
                <w:rFonts w:hint="eastAsia"/>
              </w:rPr>
            </w:pPr>
          </w:p>
        </w:tc>
        <w:tc>
          <w:tcPr>
            <w:tcW w:w="1440" w:type="dxa"/>
            <w:gridSpan w:val="3"/>
            <w:vAlign w:val="center"/>
          </w:tcPr>
          <w:p>
            <w:pPr>
              <w:pStyle w:val="0"/>
              <w:jc w:val="center"/>
              <w:rPr>
                <w:rFonts w:hint="eastAsia"/>
              </w:rPr>
            </w:pPr>
            <w:r>
              <w:rPr>
                <w:rFonts w:hint="eastAsia" w:ascii="ＭＳ 明朝" w:hAnsi="ＭＳ 明朝" w:eastAsia="ＭＳ 明朝"/>
              </w:rPr>
              <w:t>電話番号</w:t>
            </w:r>
          </w:p>
        </w:tc>
        <w:tc>
          <w:tcPr>
            <w:tcW w:w="5799" w:type="dxa"/>
            <w:gridSpan w:val="8"/>
            <w:vAlign w:val="top"/>
          </w:tcPr>
          <w:p>
            <w:pPr>
              <w:pStyle w:val="0"/>
              <w:rPr>
                <w:rFonts w:hint="eastAsia"/>
              </w:rPr>
            </w:pPr>
          </w:p>
        </w:tc>
      </w:tr>
      <w:tr>
        <w:trPr/>
        <w:tc>
          <w:tcPr>
            <w:tcW w:w="125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kern w:val="0"/>
              </w:rPr>
              <w:t>振込先</w:t>
            </w:r>
          </w:p>
        </w:tc>
        <w:tc>
          <w:tcPr>
            <w:tcW w:w="4509" w:type="dxa"/>
            <w:gridSpan w:val="9"/>
            <w:vAlign w:val="center"/>
          </w:tcPr>
          <w:p>
            <w:pPr>
              <w:pStyle w:val="0"/>
              <w:jc w:val="right"/>
              <w:rPr>
                <w:rFonts w:hint="eastAsia" w:ascii="ＭＳ 明朝" w:hAnsi="ＭＳ 明朝" w:eastAsia="ＭＳ 明朝"/>
              </w:rPr>
            </w:pPr>
            <w:r>
              <w:rPr>
                <w:rFonts w:hint="eastAsia" w:ascii="ＭＳ 明朝" w:hAnsi="ＭＳ 明朝" w:eastAsia="ＭＳ 明朝"/>
              </w:rPr>
              <w:t>銀行　農業協同組合</w:t>
            </w:r>
          </w:p>
          <w:p>
            <w:pPr>
              <w:pStyle w:val="0"/>
              <w:jc w:val="right"/>
              <w:rPr>
                <w:rFonts w:hint="eastAsia" w:ascii="ＭＳ 明朝" w:hAnsi="ＭＳ 明朝" w:eastAsia="ＭＳ 明朝"/>
              </w:rPr>
            </w:pPr>
            <w:r>
              <w:rPr>
                <w:rFonts w:hint="eastAsia" w:ascii="ＭＳ 明朝" w:hAnsi="ＭＳ 明朝" w:eastAsia="ＭＳ 明朝"/>
              </w:rPr>
              <w:t>信用金庫　労働金庫</w:t>
            </w:r>
          </w:p>
        </w:tc>
        <w:tc>
          <w:tcPr>
            <w:tcW w:w="2730" w:type="dxa"/>
            <w:gridSpan w:val="2"/>
            <w:vAlign w:val="center"/>
          </w:tcPr>
          <w:p>
            <w:pPr>
              <w:pStyle w:val="0"/>
              <w:jc w:val="right"/>
              <w:rPr>
                <w:rFonts w:hint="eastAsia" w:ascii="ＭＳ 明朝" w:hAnsi="ＭＳ 明朝" w:eastAsia="ＭＳ 明朝"/>
              </w:rPr>
            </w:pPr>
            <w:r>
              <w:rPr>
                <w:rFonts w:hint="eastAsia" w:ascii="ＭＳ 明朝" w:hAnsi="ＭＳ 明朝" w:eastAsia="ＭＳ 明朝"/>
              </w:rPr>
              <w:t>本店</w:t>
            </w:r>
          </w:p>
          <w:p>
            <w:pPr>
              <w:pStyle w:val="0"/>
              <w:jc w:val="right"/>
              <w:rPr>
                <w:rFonts w:hint="eastAsia" w:ascii="ＭＳ 明朝" w:hAnsi="ＭＳ 明朝" w:eastAsia="ＭＳ 明朝"/>
              </w:rPr>
            </w:pPr>
            <w:r>
              <w:rPr>
                <w:rFonts w:hint="eastAsia" w:ascii="ＭＳ 明朝" w:hAnsi="ＭＳ 明朝" w:eastAsia="ＭＳ 明朝"/>
              </w:rPr>
              <w:t>支店</w:t>
            </w:r>
          </w:p>
        </w:tc>
      </w:tr>
      <w:tr>
        <w:trPr/>
        <w:tc>
          <w:tcPr>
            <w:tcW w:w="1255" w:type="dxa"/>
            <w:vMerge w:val="continue"/>
            <w:vAlign w:val="top"/>
          </w:tcPr>
          <w:p>
            <w:pPr>
              <w:pStyle w:val="0"/>
              <w:rPr>
                <w:rFonts w:hint="default"/>
              </w:rPr>
            </w:pPr>
          </w:p>
        </w:tc>
        <w:tc>
          <w:tcPr>
            <w:tcW w:w="900" w:type="dxa"/>
            <w:vAlign w:val="center"/>
          </w:tcPr>
          <w:p>
            <w:pPr>
              <w:pStyle w:val="0"/>
              <w:jc w:val="center"/>
              <w:rPr>
                <w:rFonts w:hint="eastAsia" w:ascii="ＭＳ 明朝" w:hAnsi="ＭＳ 明朝" w:eastAsia="ＭＳ 明朝"/>
              </w:rPr>
            </w:pPr>
            <w:r>
              <w:rPr>
                <w:rFonts w:hint="eastAsia" w:ascii="ＭＳ 明朝" w:hAnsi="ＭＳ 明朝" w:eastAsia="ＭＳ 明朝"/>
              </w:rPr>
              <w:t>種別</w:t>
            </w:r>
          </w:p>
        </w:tc>
        <w:tc>
          <w:tcPr>
            <w:tcW w:w="3609" w:type="dxa"/>
            <w:gridSpan w:val="8"/>
            <w:vAlign w:val="center"/>
          </w:tcPr>
          <w:p>
            <w:pPr>
              <w:pStyle w:val="0"/>
              <w:jc w:val="center"/>
              <w:rPr>
                <w:rFonts w:hint="eastAsia" w:ascii="ＭＳ 明朝" w:hAnsi="ＭＳ 明朝" w:eastAsia="ＭＳ 明朝"/>
              </w:rPr>
            </w:pPr>
            <w:r>
              <w:rPr>
                <w:rFonts w:hint="eastAsia" w:ascii="ＭＳ 明朝" w:hAnsi="ＭＳ 明朝" w:eastAsia="ＭＳ 明朝"/>
              </w:rPr>
              <w:t>口　座　番　号</w:t>
            </w:r>
          </w:p>
        </w:tc>
        <w:tc>
          <w:tcPr>
            <w:tcW w:w="2730" w:type="dxa"/>
            <w:gridSpan w:val="2"/>
            <w:vAlign w:val="top"/>
          </w:tcPr>
          <w:p>
            <w:pPr>
              <w:pStyle w:val="0"/>
              <w:rPr>
                <w:rFonts w:hint="eastAsia" w:ascii="ＭＳ 明朝" w:hAnsi="ＭＳ 明朝" w:eastAsia="ＭＳ 明朝"/>
                <w:sz w:val="20"/>
              </w:rPr>
            </w:pPr>
            <w:r>
              <w:rPr>
                <w:rFonts w:hint="eastAsia" w:ascii="ＭＳ 明朝" w:hAnsi="ＭＳ 明朝" w:eastAsia="ＭＳ 明朝"/>
                <w:sz w:val="20"/>
              </w:rPr>
              <w:t>口座名義人（カタカナ）</w:t>
            </w:r>
          </w:p>
        </w:tc>
      </w:tr>
      <w:tr>
        <w:trPr>
          <w:trHeight w:val="740" w:hRule="atLeast"/>
        </w:trPr>
        <w:tc>
          <w:tcPr>
            <w:tcW w:w="1255" w:type="dxa"/>
            <w:vMerge w:val="continue"/>
            <w:vAlign w:val="top"/>
          </w:tcPr>
          <w:p>
            <w:pPr>
              <w:pStyle w:val="0"/>
              <w:rPr>
                <w:rFonts w:hint="default"/>
              </w:rPr>
            </w:pPr>
          </w:p>
        </w:tc>
        <w:tc>
          <w:tcPr>
            <w:tcW w:w="900" w:type="dxa"/>
            <w:vAlign w:val="center"/>
          </w:tcPr>
          <w:p>
            <w:pPr>
              <w:pStyle w:val="0"/>
              <w:jc w:val="center"/>
              <w:rPr>
                <w:rFonts w:hint="eastAsia" w:ascii="ＭＳ 明朝" w:hAnsi="ＭＳ 明朝" w:eastAsia="ＭＳ 明朝"/>
              </w:rPr>
            </w:pPr>
            <w:r>
              <w:rPr>
                <w:rFonts w:hint="eastAsia" w:ascii="ＭＳ 明朝" w:hAnsi="ＭＳ 明朝" w:eastAsia="ＭＳ 明朝"/>
              </w:rPr>
              <w:t>普通</w:t>
            </w:r>
          </w:p>
          <w:p>
            <w:pPr>
              <w:pStyle w:val="0"/>
              <w:jc w:val="center"/>
              <w:rPr>
                <w:rFonts w:hint="eastAsia" w:ascii="ＭＳ 明朝" w:hAnsi="ＭＳ 明朝" w:eastAsia="ＭＳ 明朝"/>
              </w:rPr>
            </w:pPr>
            <w:r>
              <w:rPr>
                <w:rFonts w:hint="eastAsia" w:ascii="ＭＳ 明朝" w:hAnsi="ＭＳ 明朝" w:eastAsia="ＭＳ 明朝"/>
              </w:rPr>
              <w:t>当座</w:t>
            </w:r>
          </w:p>
        </w:tc>
        <w:tc>
          <w:tcPr>
            <w:tcW w:w="51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1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1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1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1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1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1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730" w:type="dxa"/>
            <w:gridSpan w:val="2"/>
            <w:vAlign w:val="center"/>
          </w:tcPr>
          <w:p>
            <w:pPr>
              <w:pStyle w:val="0"/>
              <w:jc w:val="right"/>
              <w:rPr>
                <w:rFonts w:hint="eastAsia" w:ascii="ＭＳ 明朝" w:hAnsi="ＭＳ 明朝" w:eastAsia="ＭＳ 明朝"/>
              </w:rPr>
            </w:pPr>
          </w:p>
        </w:tc>
      </w:tr>
    </w:tbl>
    <w:p>
      <w:pPr>
        <w:pStyle w:val="0"/>
        <w:rPr>
          <w:rFonts w:hint="eastAsia" w:ascii="ＭＳ 明朝" w:hAnsi="ＭＳ 明朝" w:eastAsia="ＭＳ 明朝"/>
          <w:sz w:val="20"/>
        </w:rPr>
      </w:pPr>
      <w:r>
        <w:rPr>
          <w:rFonts w:hint="eastAsia" w:ascii="ＭＳ 明朝" w:hAnsi="ＭＳ 明朝" w:eastAsia="ＭＳ 明朝"/>
          <w:sz w:val="20"/>
        </w:rPr>
        <w:t>※注意事項</w:t>
      </w:r>
    </w:p>
    <w:p>
      <w:pPr>
        <w:pStyle w:val="0"/>
        <w:rPr>
          <w:rFonts w:hint="eastAsia" w:ascii="ＭＳ 明朝" w:hAnsi="ＭＳ 明朝" w:eastAsia="ＭＳ 明朝"/>
          <w:sz w:val="20"/>
        </w:rPr>
      </w:pPr>
      <w:r>
        <w:rPr>
          <w:rFonts w:hint="eastAsia" w:ascii="ＭＳ 明朝" w:hAnsi="ＭＳ 明朝" w:eastAsia="ＭＳ 明朝"/>
          <w:sz w:val="20"/>
        </w:rPr>
        <w:t>・振込先は「対象者」又は「対象者の保護者（対象者が未成年者の場合）」の名義に限る。</w:t>
      </w:r>
    </w:p>
    <w:p>
      <w:pPr>
        <w:pStyle w:val="0"/>
        <w:rPr>
          <w:rFonts w:hint="eastAsia" w:ascii="ＭＳ 明朝" w:hAnsi="ＭＳ 明朝" w:eastAsia="ＭＳ 明朝"/>
          <w:sz w:val="20"/>
        </w:rPr>
      </w:pPr>
      <w:r>
        <w:rPr>
          <w:rFonts w:hint="eastAsia" w:ascii="ＭＳ 明朝" w:hAnsi="ＭＳ 明朝" w:eastAsia="ＭＳ 明朝"/>
          <w:sz w:val="20"/>
        </w:rPr>
        <w:t>・通帳又はキャッシュカード等口座番号のわかるものの写しを添付すること。</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様式第６号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285</Characters>
  <Application>JUST Note</Application>
  <Lines>145</Lines>
  <Paragraphs>28</Paragraphs>
  <CharactersWithSpaces>307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成田 毅彦</dc:creator>
  <cp:lastModifiedBy>Administrator</cp:lastModifiedBy>
  <cp:lastPrinted>2022-03-25T00:13:00Z</cp:lastPrinted>
  <dcterms:created xsi:type="dcterms:W3CDTF">2022-03-24T10:18:00Z</dcterms:created>
  <dcterms:modified xsi:type="dcterms:W3CDTF">2024-02-23T03:57:11Z</dcterms:modified>
  <cp:revision>6</cp:revision>
</cp:coreProperties>
</file>