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36"/>
        </w:rPr>
        <w:t>第</w:t>
      </w:r>
      <w:r>
        <w:rPr>
          <w:rFonts w:hint="eastAsia" w:ascii="ＭＳ ゴシック" w:hAnsi="ＭＳ ゴシック" w:eastAsia="ＭＳ ゴシック"/>
          <w:sz w:val="36"/>
        </w:rPr>
        <w:t>3</w:t>
      </w:r>
      <w:r>
        <w:rPr>
          <w:rFonts w:hint="eastAsia" w:ascii="ＭＳ ゴシック" w:hAnsi="ＭＳ ゴシック" w:eastAsia="ＭＳ ゴシック"/>
          <w:sz w:val="36"/>
        </w:rPr>
        <w:t>次つがる市総合計画（案）に対する意見書</w:t>
      </w:r>
    </w:p>
    <w:tbl>
      <w:tblPr>
        <w:tblStyle w:val="23"/>
        <w:tblW w:w="10445" w:type="dxa"/>
        <w:jc w:val="left"/>
        <w:tblInd w:w="-10" w:type="dxa"/>
        <w:tblLayout w:type="fixed"/>
        <w:tblLook w:firstRow="1" w:lastRow="0" w:firstColumn="1" w:lastColumn="0" w:noHBand="0" w:noVBand="1" w:val="04A0"/>
      </w:tblPr>
      <w:tblGrid>
        <w:gridCol w:w="3225"/>
        <w:gridCol w:w="263"/>
        <w:gridCol w:w="6957"/>
      </w:tblGrid>
      <w:tr>
        <w:trPr>
          <w:trHeight w:val="534" w:hRule="atLeast"/>
        </w:trPr>
        <w:tc>
          <w:tcPr>
            <w:tcW w:w="348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氏名または団体名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※必須</w:t>
            </w:r>
          </w:p>
        </w:tc>
        <w:tc>
          <w:tcPr>
            <w:tcW w:w="69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673" w:hRule="atLeast"/>
        </w:trPr>
        <w:tc>
          <w:tcPr>
            <w:tcW w:w="348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（団体の場合）代表者氏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2"/>
              </w:rPr>
              <w:t>名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※必須</w:t>
            </w:r>
          </w:p>
        </w:tc>
        <w:tc>
          <w:tcPr>
            <w:tcW w:w="695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348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住所または所在地</w:t>
            </w:r>
          </w:p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※必須</w:t>
            </w:r>
          </w:p>
        </w:tc>
        <w:tc>
          <w:tcPr>
            <w:tcW w:w="695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（〒　　　－　　　　）</w:t>
            </w:r>
          </w:p>
        </w:tc>
      </w:tr>
      <w:tr>
        <w:trPr>
          <w:trHeight w:val="737" w:hRule="atLeast"/>
        </w:trPr>
        <w:tc>
          <w:tcPr>
            <w:tcW w:w="348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連絡先※必須</w:t>
            </w:r>
          </w:p>
          <w:p>
            <w:pPr>
              <w:pStyle w:val="0"/>
              <w:snapToGrid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電話番号またはメールアドレス</w:t>
            </w:r>
          </w:p>
        </w:tc>
        <w:tc>
          <w:tcPr>
            <w:tcW w:w="6957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450" w:hRule="atLeast"/>
        </w:trPr>
        <w:tc>
          <w:tcPr>
            <w:tcW w:w="348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ページ・項目</w:t>
            </w:r>
          </w:p>
        </w:tc>
        <w:tc>
          <w:tcPr>
            <w:tcW w:w="6957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意見の内容</w:t>
            </w:r>
          </w:p>
        </w:tc>
      </w:tr>
      <w:tr>
        <w:trPr>
          <w:trHeight w:val="5262" w:hRule="atLeast"/>
        </w:trPr>
        <w:tc>
          <w:tcPr>
            <w:tcW w:w="3488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695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4" w:hRule="atLeast"/>
        </w:trPr>
        <w:tc>
          <w:tcPr>
            <w:tcW w:w="1044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先</w:t>
            </w:r>
          </w:p>
        </w:tc>
      </w:tr>
      <w:tr>
        <w:trPr>
          <w:trHeight w:val="680" w:hRule="atLeast"/>
        </w:trPr>
        <w:tc>
          <w:tcPr>
            <w:tcW w:w="322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FAX /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</w:p>
        </w:tc>
        <w:tc>
          <w:tcPr>
            <w:tcW w:w="722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0173-42-3069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/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sousei@city.tsugaru.lg.jp</w:t>
            </w:r>
          </w:p>
        </w:tc>
      </w:tr>
      <w:tr>
        <w:trPr>
          <w:trHeight w:val="716" w:hRule="atLeast"/>
        </w:trPr>
        <w:tc>
          <w:tcPr>
            <w:tcW w:w="322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所</w:t>
            </w:r>
          </w:p>
        </w:tc>
        <w:tc>
          <w:tcPr>
            <w:tcW w:w="7220" w:type="dxa"/>
            <w:gridSpan w:val="2"/>
            <w:vAlign w:val="center"/>
          </w:tcPr>
          <w:p>
            <w:pPr>
              <w:pStyle w:val="0"/>
              <w:ind w:left="630" w:left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038-3192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つがる市木造若緑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61-1</w:t>
            </w:r>
          </w:p>
          <w:p>
            <w:pPr>
              <w:pStyle w:val="0"/>
              <w:ind w:left="630" w:left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つがる市総務部地域創生課　企画振興係　宛</w:t>
            </w:r>
          </w:p>
        </w:tc>
      </w:tr>
    </w:tbl>
    <w:p>
      <w:pPr>
        <w:pStyle w:val="0"/>
        <w:spacing w:before="180" w:beforeLines="50" w:beforeAutospacing="0" w:line="280" w:lineRule="exact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spacing w:before="0" w:beforeLines="0" w:beforeAutospacing="0" w:after="0" w:afterLines="0" w:afterAutospacing="0" w:line="40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※ご記入にあたっては、できるだけ簡潔で具体的な記述をお願いいたします。</w:t>
      </w:r>
    </w:p>
    <w:p>
      <w:pPr>
        <w:pStyle w:val="0"/>
        <w:spacing w:before="0" w:beforeLines="0" w:beforeAutospacing="0" w:after="0" w:afterLines="0" w:afterAutospacing="0" w:line="400" w:lineRule="exact"/>
        <w:ind w:left="280" w:hanging="280" w:hangingChars="10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※氏名等の必要事項が記載されていない場合は、提出意見として取り扱わない場合があります。</w:t>
      </w:r>
    </w:p>
    <w:p>
      <w:pPr>
        <w:pStyle w:val="0"/>
        <w:spacing w:before="0" w:beforeLines="0" w:beforeAutospacing="0" w:after="0" w:afterLines="0" w:afterAutospacing="0" w:line="400" w:lineRule="exact"/>
        <w:ind w:left="220" w:hanging="220" w:hangingChars="100"/>
        <w:jc w:val="left"/>
        <w:rPr>
          <w:rFonts w:hint="default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※提出者の氏名その他個人情報は公表しません。</w:t>
      </w:r>
    </w:p>
    <w:p>
      <w:pPr>
        <w:pStyle w:val="0"/>
        <w:spacing w:before="0" w:beforeLines="0" w:beforeAutospacing="0" w:after="0" w:afterLines="0" w:afterAutospacing="0" w:line="400" w:lineRule="exact"/>
        <w:ind w:left="220" w:hanging="220" w:hangingChars="100"/>
        <w:jc w:val="left"/>
        <w:rPr>
          <w:rFonts w:hint="default"/>
          <w:sz w:val="28"/>
        </w:rPr>
      </w:pPr>
      <w:r>
        <w:rPr>
          <w:rFonts w:hint="eastAsia" w:ascii="ＭＳ Ｐゴシック" w:hAnsi="ＭＳ Ｐゴシック" w:eastAsia="ＭＳ Ｐゴシック"/>
          <w:kern w:val="0"/>
          <w:sz w:val="28"/>
        </w:rPr>
        <w:t>※</w:t>
      </w:r>
      <w:r>
        <w:rPr>
          <w:rFonts w:hint="eastAsia" w:ascii="ＭＳ ゴシック" w:hAnsi="ＭＳ ゴシック" w:eastAsia="ＭＳ ゴシック"/>
          <w:sz w:val="28"/>
        </w:rPr>
        <w:t>提出いただいたご意見は、内容ごとに整理・分類したうえで、これに対する市の考えとともに後日公表いたします。</w:t>
      </w:r>
    </w:p>
    <w:p>
      <w:pPr>
        <w:pStyle w:val="0"/>
        <w:spacing w:before="0" w:beforeLines="0" w:beforeAutospacing="0" w:after="0" w:afterLines="0" w:afterAutospacing="0" w:line="400" w:lineRule="exact"/>
        <w:ind w:left="220" w:hanging="220" w:hangingChars="100"/>
        <w:jc w:val="left"/>
        <w:rPr>
          <w:rFonts w:hint="default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※匿名によるご意見や、電話でのご意見はお受けできません。</w:t>
      </w:r>
    </w:p>
    <w:sectPr>
      <w:headerReference r:id="rId5" w:type="default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  <w:sz w:val="24"/>
      </w:rPr>
    </w:pPr>
    <w:r>
      <w:rPr>
        <w:rFonts w:hint="eastAsia" w:ascii="ＭＳ ゴシック" w:hAnsi="ＭＳ ゴシック" w:eastAsia="ＭＳ ゴシック"/>
        <w:sz w:val="32"/>
      </w:rPr>
      <w:t>【意見提出様式】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416</TotalTime>
  <Pages>1</Pages>
  <Words>11</Words>
  <Characters>366</Characters>
  <Application>JUST Note</Application>
  <Lines>32</Lines>
  <Paragraphs>23</Paragraphs>
  <CharactersWithSpaces>383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2025-04-30T04:06:04Z</cp:lastPrinted>
  <dcterms:created xsi:type="dcterms:W3CDTF">2015-11-02T07:39:00Z</dcterms:created>
  <dcterms:modified xsi:type="dcterms:W3CDTF">2025-12-23T05:39:06Z</dcterms:modified>
  <cp:revision>3</cp:revision>
</cp:coreProperties>
</file>