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13" w:rightChars="149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つがる市長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780" w:firstLine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住　　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名称及び</w:t>
      </w:r>
    </w:p>
    <w:p>
      <w:pPr>
        <w:pStyle w:val="0"/>
        <w:ind w:right="208" w:rightChars="99" w:firstLine="3780" w:firstLineChars="18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代表者氏名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Century" w:hAnsi="Century" w:eastAsia="ＭＳ 明朝"/>
          <w:kern w:val="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補助金等交付請求書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年　　月　　日付けで決定された　　年度つがる市創業支援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1"/>
        </w:rPr>
        <w:t>事業に対する補助金等の交付を受けたいので、つがる市補助金等の交付に関する規則第６条第３項の規定により請求します。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補助金等の交付決定額　金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今回の請求額　　　　　金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前回までの請求額　　　金　　　　　　　　円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４　残額　　　　　　　　　金　　　　　　　　円</w:t>
      </w:r>
    </w:p>
    <w:p>
      <w:pPr>
        <w:pStyle w:val="0"/>
        <w:jc w:val="both"/>
        <w:rPr>
          <w:rFonts w:hint="eastAsia" w:ascii="ＭＳ 明朝" w:hAnsi="ＭＳ 明朝"/>
          <w:color w:val="000000"/>
          <w:spacing w:val="20"/>
          <w:kern w:val="0"/>
        </w:rPr>
      </w:pPr>
      <w:r>
        <w:rPr>
          <w:rFonts w:hint="eastAsia" w:ascii="ＭＳ 明朝" w:hAnsi="ＭＳ 明朝" w:eastAsia="ＭＳ 明朝"/>
          <w:kern w:val="2"/>
          <w:sz w:val="21"/>
        </w:rPr>
        <w:t>５　</w:t>
      </w:r>
      <w:r>
        <w:rPr>
          <w:rFonts w:hint="eastAsia" w:ascii="ＭＳ 明朝" w:hAnsi="ＭＳ 明朝" w:eastAsia="ＭＳ 明朝"/>
          <w:color w:val="000000"/>
          <w:spacing w:val="20"/>
          <w:kern w:val="0"/>
          <w:sz w:val="21"/>
        </w:rPr>
        <w:t>振込先</w:t>
      </w:r>
    </w:p>
    <w:tbl>
      <w:tblPr>
        <w:tblStyle w:val="11"/>
        <w:tblW w:w="623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4"/>
        <w:gridCol w:w="4253"/>
      </w:tblGrid>
      <w:tr>
        <w:trPr>
          <w:trHeight w:val="39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 w:rightChars="16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金融機関・支店名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 w:rightChars="16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預金種別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普通　　　　□当座</w:t>
            </w:r>
          </w:p>
        </w:tc>
      </w:tr>
      <w:tr>
        <w:trPr>
          <w:trHeight w:val="39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 w:rightChars="16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口座番号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 w:rightChars="16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ふりがな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 w:rightChars="16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名義人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178</Characters>
  <Application>JUST Note</Application>
  <Lines>32</Lines>
  <Paragraphs>19</Paragraphs>
  <CharactersWithSpaces>290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2024-04-01T00:35:00Z</dcterms:created>
  <dcterms:modified xsi:type="dcterms:W3CDTF">2024-04-01T00:35:52Z</dcterms:modified>
  <cp:revision>0</cp:revision>
</cp:coreProperties>
</file>